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№95 от 16.03.2026.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118 от 18.03.2025г.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№91 от 19.03.2024г.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№97 от 17.03.2023г.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№108 от 18.03.2022г.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116 от 15.03.2021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112 от 19.03.2020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147 от 28.03.2019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135 от 29.03.2018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 от 30.03.2017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 от 12.03.2015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151 от 16.10.2015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 от 12.03.2015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30.09.2015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 от 26.03.2014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 от 13.03.2013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 от 14.03.2012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