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№477 от 17.11.2025г.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№398 от 11.11.2024г.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№314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№423 от 13.11.2023г.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№569 от 11.11.2022г.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575 от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329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Ограничение права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466 от 16.11.2020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317 от 22.07.2020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№630 от 27.11.2019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580 от 26.11.2018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