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№308 от 16.07.2025г.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№458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№397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342 от 01.07.2019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308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