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164 от 20.04.2023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36 от 03.02.2023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26.04.2023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№608 от 08.11.2022г.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09.02.2023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№485 от 15.08.2022г.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15.11.2022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№376 от 28.06.2022г.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18.08.2022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№351 от 21.06.2022г.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18.08.2022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№201 от 05.04.2022г.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30.06.2022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№95 от 08.02.2022г.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07.04.2022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610 от 19.11.2021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10.02.2022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297 от 25.06.2021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363 от 19.08.2020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20.08.2020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246 от 19.06.2020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 рассмотрении дисциплинарной комиссии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264 от 17.06.2020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20.08.2020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125 от 18.03.2020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18.06.2020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338 от 27.06.2019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302 от 04.07.2018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