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№270 от 28.05.2019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 в связи с добровольным выходом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238 от 31.05.2018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 от 26.01.2018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268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159 от 18.08.2017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