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365 от 16.07.2018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226 от 17.10.2017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107 от 26.07.2017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17.10.2017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140 от 25.07.2016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125 от 10.06.2016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94 от 23.07.2015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105 от 22.07.2014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106 от 23.07.2013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114 от 10.07.2012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