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07.02.2018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 применены в связи с добровольным выходом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