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21-С-0175-1216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2130027494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1072130015341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274 (29.12.2016)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Алексеева Ирина Григорьевна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44-54-79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Ярмарочная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12.10.2025 по 11.10.2026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