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"Окна 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"Окна 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2127313223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1022100980758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121 (20.06.2012)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Бритвин Владимир Глебович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63-97-29, факс(8352) 63-97-77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433-297-059008/11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26.10.2011 по 25.10.2012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