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4-1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хнология Комфорт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хнология Комфорт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55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4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2 (17.1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хе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5882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мар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12.2025 по 03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