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21-С-0052-0218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«РегионГазСервис»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«РегионГазСервис»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2130141038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1142130010219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21.07.2014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364 (16.02.2018)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29.04.2021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502 (29.04.2021)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Семенов Андрей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21-05-20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http://регионгазсервис.рф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105082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Москва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ВН.ТЕР.Г. МУНИЦИПАЛЬНЫЙ ОКРУГ БАСМАННЫЙ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Москва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БОЛЬШАЯ ПОЧТОВАЯ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26В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СТР.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II КОМ. 102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204900-021-000161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30.01.2020 по 29.01.2021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