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52-02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РегионГазСерви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РегионГазСерви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410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21300102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7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2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4 (16.02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4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02 (29.04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в связи с изменением адреса места нахождения организации (п.2 ч.2 ст. 55.7. ГрК РФ)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еменов Андрей Васи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1-05-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http://регионгазсервис.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08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оск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Н.ТЕР.Г. МУНИЦИПАЛЬНЫЙ ОКРУГ БАСМАН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Моск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. БОЛЬШАЯ ПОЧТОВ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26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.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II КОМ. 1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4900-021-00016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30.01.2020 по 29.01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