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№584 Дисциплинарной комиссии Ассоциации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№518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